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49" w:rsidRPr="00772C49" w:rsidRDefault="00772C49" w:rsidP="00772C49">
      <w:pPr>
        <w:pStyle w:val="NoSpacing"/>
        <w:rPr>
          <w:rFonts w:ascii="Arial Narrow" w:hAnsi="Arial Narrow"/>
          <w:b/>
          <w:bCs/>
        </w:rPr>
      </w:pPr>
      <w:r w:rsidRPr="00772C49">
        <w:rPr>
          <w:rFonts w:ascii="Arial Narrow" w:hAnsi="Arial Narrow"/>
          <w:b/>
        </w:rPr>
        <w:t xml:space="preserve">Contact:  Peter Boyer, </w:t>
      </w:r>
      <w:hyperlink r:id="rId5" w:history="1">
        <w:r w:rsidR="009A3372" w:rsidRPr="004D1A85">
          <w:rPr>
            <w:rStyle w:val="Hyperlink"/>
            <w:rFonts w:ascii="Arial Narrow" w:hAnsi="Arial Narrow"/>
            <w:b/>
          </w:rPr>
          <w:t>pboyer@aimpa.org</w:t>
        </w:r>
      </w:hyperlink>
      <w:r w:rsidRPr="00772C49">
        <w:rPr>
          <w:rFonts w:ascii="Arial Narrow" w:hAnsi="Arial Narrow"/>
          <w:b/>
        </w:rPr>
        <w:t>,</w:t>
      </w:r>
      <w:r w:rsidR="009A3372">
        <w:rPr>
          <w:rFonts w:ascii="Arial Narrow" w:hAnsi="Arial Narrow"/>
          <w:b/>
        </w:rPr>
        <w:t xml:space="preserve"> </w:t>
      </w:r>
      <w:r w:rsidRPr="00772C49">
        <w:rPr>
          <w:rFonts w:ascii="Arial Narrow" w:hAnsi="Arial Narrow"/>
          <w:b/>
        </w:rPr>
        <w:t>215-483-2461</w:t>
      </w:r>
    </w:p>
    <w:p w:rsidR="000A7744" w:rsidRPr="00772C49" w:rsidRDefault="00772C49" w:rsidP="00772C49">
      <w:pPr>
        <w:rPr>
          <w:rFonts w:ascii="Arial Narrow" w:hAnsi="Arial Narrow"/>
          <w:b/>
          <w:sz w:val="22"/>
          <w:szCs w:val="22"/>
        </w:rPr>
      </w:pPr>
      <w:r>
        <w:rPr>
          <w:rFonts w:ascii="Arial Narrow" w:hAnsi="Arial Narrow"/>
          <w:b/>
          <w:sz w:val="22"/>
          <w:szCs w:val="22"/>
        </w:rPr>
        <w:t>May 2, 2016</w:t>
      </w:r>
      <w:r w:rsidRPr="00772C49">
        <w:rPr>
          <w:rFonts w:ascii="Arial Narrow" w:hAnsi="Arial Narrow"/>
          <w:b/>
          <w:sz w:val="22"/>
          <w:szCs w:val="22"/>
        </w:rPr>
        <w:t xml:space="preserve"> </w:t>
      </w:r>
    </w:p>
    <w:p w:rsidR="00772C49" w:rsidRDefault="00772C49" w:rsidP="00A0125D">
      <w:pPr>
        <w:jc w:val="center"/>
        <w:rPr>
          <w:rFonts w:ascii="Arial Narrow" w:hAnsi="Arial Narrow"/>
          <w:b/>
          <w:sz w:val="28"/>
          <w:szCs w:val="28"/>
        </w:rPr>
      </w:pPr>
    </w:p>
    <w:p w:rsidR="000150D7" w:rsidRPr="003A3ECF" w:rsidRDefault="00A0125D" w:rsidP="00A0125D">
      <w:pPr>
        <w:jc w:val="center"/>
        <w:rPr>
          <w:rFonts w:ascii="Arial Narrow" w:hAnsi="Arial Narrow"/>
          <w:b/>
          <w:sz w:val="28"/>
          <w:szCs w:val="28"/>
        </w:rPr>
      </w:pPr>
      <w:r w:rsidRPr="003A3ECF">
        <w:rPr>
          <w:rFonts w:ascii="Arial Narrow" w:hAnsi="Arial Narrow"/>
          <w:b/>
          <w:sz w:val="28"/>
          <w:szCs w:val="28"/>
        </w:rPr>
        <w:t xml:space="preserve">AIM </w:t>
      </w:r>
      <w:r w:rsidR="000150D7" w:rsidRPr="003A3ECF">
        <w:rPr>
          <w:rFonts w:ascii="Arial Narrow" w:hAnsi="Arial Narrow"/>
          <w:b/>
          <w:sz w:val="28"/>
          <w:szCs w:val="28"/>
        </w:rPr>
        <w:t>Academy Extends Its Campus</w:t>
      </w:r>
    </w:p>
    <w:p w:rsidR="000A7744" w:rsidRDefault="000150D7" w:rsidP="00A0125D">
      <w:pPr>
        <w:jc w:val="center"/>
        <w:rPr>
          <w:rFonts w:ascii="Arial Narrow" w:hAnsi="Arial Narrow"/>
          <w:b/>
        </w:rPr>
      </w:pPr>
      <w:r>
        <w:rPr>
          <w:rFonts w:ascii="Arial Narrow" w:hAnsi="Arial Narrow"/>
          <w:b/>
        </w:rPr>
        <w:t xml:space="preserve">Ribbon Cutting Ceremony </w:t>
      </w:r>
      <w:r w:rsidR="003A3ECF">
        <w:rPr>
          <w:rFonts w:ascii="Arial Narrow" w:hAnsi="Arial Narrow"/>
          <w:b/>
        </w:rPr>
        <w:t>Marks Completion of AIM</w:t>
      </w:r>
      <w:r>
        <w:rPr>
          <w:rFonts w:ascii="Arial Narrow" w:hAnsi="Arial Narrow"/>
          <w:b/>
        </w:rPr>
        <w:t xml:space="preserve"> Community </w:t>
      </w:r>
      <w:r w:rsidR="003A3ECF">
        <w:rPr>
          <w:rFonts w:ascii="Arial Narrow" w:hAnsi="Arial Narrow"/>
          <w:b/>
        </w:rPr>
        <w:t>Center</w:t>
      </w:r>
    </w:p>
    <w:p w:rsidR="00A0125D" w:rsidRDefault="00A0125D" w:rsidP="00A0125D">
      <w:pPr>
        <w:jc w:val="center"/>
        <w:rPr>
          <w:rFonts w:ascii="Arial Narrow" w:hAnsi="Arial Narrow"/>
          <w:b/>
        </w:rPr>
      </w:pPr>
    </w:p>
    <w:p w:rsidR="00C73547" w:rsidRDefault="00D27EC8" w:rsidP="0093204F">
      <w:pPr>
        <w:rPr>
          <w:rFonts w:ascii="Arial Narrow" w:hAnsi="Arial Narrow"/>
        </w:rPr>
      </w:pPr>
      <w:r w:rsidRPr="00033326">
        <w:rPr>
          <w:rFonts w:ascii="Arial Narrow" w:hAnsi="Arial Narrow"/>
          <w:b/>
        </w:rPr>
        <w:t>AIM Academy</w:t>
      </w:r>
      <w:r>
        <w:rPr>
          <w:rFonts w:ascii="Arial Narrow" w:hAnsi="Arial Narrow"/>
        </w:rPr>
        <w:t xml:space="preserve"> marked another milestone in its 10</w:t>
      </w:r>
      <w:r w:rsidRPr="00B96F5B">
        <w:rPr>
          <w:rFonts w:ascii="Arial Narrow" w:hAnsi="Arial Narrow"/>
          <w:vertAlign w:val="superscript"/>
        </w:rPr>
        <w:t>th</w:t>
      </w:r>
      <w:r>
        <w:rPr>
          <w:rFonts w:ascii="Arial Narrow" w:hAnsi="Arial Narrow"/>
        </w:rPr>
        <w:t xml:space="preserve"> Anniversary year with the Ribbon Cutting Ceremony for its new 23,000 sq. ft. </w:t>
      </w:r>
      <w:r w:rsidRPr="00033326">
        <w:rPr>
          <w:rFonts w:ascii="Arial Narrow" w:hAnsi="Arial Narrow"/>
          <w:b/>
        </w:rPr>
        <w:t>AIM Community Center</w:t>
      </w:r>
      <w:r>
        <w:rPr>
          <w:rFonts w:ascii="Arial Narrow" w:hAnsi="Arial Narrow"/>
        </w:rPr>
        <w:t xml:space="preserve"> on Thursday, April 21</w:t>
      </w:r>
      <w:r w:rsidRPr="001A016E">
        <w:rPr>
          <w:rFonts w:ascii="Arial Narrow" w:hAnsi="Arial Narrow"/>
          <w:vertAlign w:val="superscript"/>
        </w:rPr>
        <w:t>st</w:t>
      </w:r>
      <w:r>
        <w:rPr>
          <w:rFonts w:ascii="Arial Narrow" w:hAnsi="Arial Narrow"/>
        </w:rPr>
        <w:t xml:space="preserve"> </w:t>
      </w:r>
      <w:r w:rsidR="00790EBF">
        <w:rPr>
          <w:rFonts w:ascii="Arial Narrow" w:hAnsi="Arial Narrow"/>
        </w:rPr>
        <w:t xml:space="preserve">at its </w:t>
      </w:r>
      <w:r w:rsidRPr="00A53C21">
        <w:rPr>
          <w:rFonts w:ascii="Arial Narrow" w:hAnsi="Arial Narrow"/>
        </w:rPr>
        <w:t>Conshohocken, PA</w:t>
      </w:r>
      <w:r w:rsidR="00790EBF">
        <w:rPr>
          <w:rFonts w:ascii="Arial Narrow" w:hAnsi="Arial Narrow"/>
        </w:rPr>
        <w:t xml:space="preserve"> campus.</w:t>
      </w:r>
      <w:r w:rsidR="00534B16">
        <w:rPr>
          <w:rFonts w:ascii="Arial Narrow" w:hAnsi="Arial Narrow"/>
        </w:rPr>
        <w:t xml:space="preserve">  </w:t>
      </w:r>
    </w:p>
    <w:p w:rsidR="00C73547" w:rsidRDefault="009B5AC0" w:rsidP="0093204F">
      <w:pPr>
        <w:rPr>
          <w:rFonts w:ascii="Arial Narrow" w:hAnsi="Arial Narrow"/>
        </w:rPr>
      </w:pPr>
      <w:r>
        <w:rPr>
          <w:rFonts w:ascii="Arial Narrow" w:hAnsi="Arial Narrow"/>
        </w:rPr>
        <w:t xml:space="preserve">Development of the </w:t>
      </w:r>
      <w:r w:rsidR="00203B6D">
        <w:rPr>
          <w:rFonts w:ascii="Arial Narrow" w:hAnsi="Arial Narrow"/>
        </w:rPr>
        <w:t xml:space="preserve">$8 </w:t>
      </w:r>
      <w:r w:rsidR="00C73547">
        <w:rPr>
          <w:rFonts w:ascii="Arial Narrow" w:hAnsi="Arial Narrow"/>
        </w:rPr>
        <w:t xml:space="preserve">million dollar building was </w:t>
      </w:r>
      <w:r w:rsidR="00FF2EE4">
        <w:rPr>
          <w:rFonts w:ascii="Arial Narrow" w:hAnsi="Arial Narrow"/>
        </w:rPr>
        <w:t>launched with a P</w:t>
      </w:r>
      <w:r w:rsidR="00203B6D">
        <w:rPr>
          <w:rFonts w:ascii="Arial Narrow" w:hAnsi="Arial Narrow"/>
        </w:rPr>
        <w:t>ennsylvania Department of C</w:t>
      </w:r>
      <w:r w:rsidR="00FF2EE4" w:rsidRPr="00A46056">
        <w:rPr>
          <w:rFonts w:ascii="Arial Narrow" w:hAnsi="Arial Narrow"/>
        </w:rPr>
        <w:t>om</w:t>
      </w:r>
      <w:r w:rsidR="00203B6D">
        <w:rPr>
          <w:rFonts w:ascii="Arial Narrow" w:hAnsi="Arial Narrow"/>
        </w:rPr>
        <w:t>munity and Economic D</w:t>
      </w:r>
      <w:r w:rsidR="00FF2EE4" w:rsidRPr="00A46056">
        <w:rPr>
          <w:rFonts w:ascii="Arial Narrow" w:hAnsi="Arial Narrow"/>
        </w:rPr>
        <w:t>evelopment</w:t>
      </w:r>
      <w:r w:rsidR="00FF2EE4">
        <w:rPr>
          <w:rFonts w:ascii="Arial Narrow" w:hAnsi="Arial Narrow"/>
        </w:rPr>
        <w:t xml:space="preserve"> RACP grant of </w:t>
      </w:r>
      <w:r w:rsidR="00203B6D">
        <w:rPr>
          <w:rFonts w:ascii="Arial Narrow" w:hAnsi="Arial Narrow"/>
        </w:rPr>
        <w:t>$</w:t>
      </w:r>
      <w:r w:rsidR="001C1C8B">
        <w:rPr>
          <w:rFonts w:ascii="Arial Narrow" w:hAnsi="Arial Narrow"/>
        </w:rPr>
        <w:t>1.5 million</w:t>
      </w:r>
      <w:r w:rsidR="00203B6D">
        <w:rPr>
          <w:rFonts w:ascii="Arial Narrow" w:hAnsi="Arial Narrow"/>
        </w:rPr>
        <w:t xml:space="preserve">, with </w:t>
      </w:r>
      <w:r w:rsidR="001C1C8B">
        <w:rPr>
          <w:rFonts w:ascii="Arial Narrow" w:hAnsi="Arial Narrow"/>
        </w:rPr>
        <w:t>two additional $1 million</w:t>
      </w:r>
      <w:r w:rsidR="00203B6D">
        <w:rPr>
          <w:rFonts w:ascii="Arial Narrow" w:hAnsi="Arial Narrow"/>
        </w:rPr>
        <w:t xml:space="preserve"> anonymous gifts, all matched by </w:t>
      </w:r>
      <w:r w:rsidR="001B152D">
        <w:rPr>
          <w:rFonts w:ascii="Arial Narrow" w:hAnsi="Arial Narrow"/>
        </w:rPr>
        <w:t xml:space="preserve">AIM </w:t>
      </w:r>
      <w:r w:rsidR="00203B6D">
        <w:rPr>
          <w:rFonts w:ascii="Arial Narrow" w:hAnsi="Arial Narrow"/>
        </w:rPr>
        <w:t>community donations.</w:t>
      </w:r>
      <w:r w:rsidR="00127355">
        <w:rPr>
          <w:rFonts w:ascii="Arial Narrow" w:hAnsi="Arial Narrow"/>
        </w:rPr>
        <w:t xml:space="preserve">  The Redevelopment Authority of Montgomery County was instrumental in creating this multifunctional facility to enhance </w:t>
      </w:r>
      <w:r w:rsidR="001C73E7">
        <w:rPr>
          <w:rFonts w:ascii="Arial Narrow" w:hAnsi="Arial Narrow"/>
        </w:rPr>
        <w:t xml:space="preserve">community </w:t>
      </w:r>
      <w:r w:rsidR="00033326">
        <w:rPr>
          <w:rFonts w:ascii="Arial Narrow" w:hAnsi="Arial Narrow"/>
        </w:rPr>
        <w:t xml:space="preserve">resources in this area of the </w:t>
      </w:r>
      <w:r w:rsidR="00127355">
        <w:rPr>
          <w:rFonts w:ascii="Arial Narrow" w:hAnsi="Arial Narrow"/>
        </w:rPr>
        <w:t xml:space="preserve">county. </w:t>
      </w:r>
    </w:p>
    <w:p w:rsidR="00501830" w:rsidRDefault="00501830" w:rsidP="0093204F">
      <w:pPr>
        <w:rPr>
          <w:rFonts w:ascii="Arial Narrow" w:hAnsi="Arial Narrow"/>
        </w:rPr>
      </w:pPr>
    </w:p>
    <w:p w:rsidR="005E41AA" w:rsidRDefault="001B152D" w:rsidP="0093204F">
      <w:pPr>
        <w:rPr>
          <w:rFonts w:ascii="Arial Narrow" w:hAnsi="Arial Narrow"/>
        </w:rPr>
      </w:pPr>
      <w:r>
        <w:rPr>
          <w:rFonts w:ascii="Arial Narrow" w:hAnsi="Arial Narrow"/>
        </w:rPr>
        <w:t>The facility</w:t>
      </w:r>
      <w:r w:rsidR="001A016E">
        <w:rPr>
          <w:rFonts w:ascii="Arial Narrow" w:hAnsi="Arial Narrow"/>
        </w:rPr>
        <w:t xml:space="preserve"> </w:t>
      </w:r>
      <w:r>
        <w:rPr>
          <w:rFonts w:ascii="Arial Narrow" w:hAnsi="Arial Narrow"/>
        </w:rPr>
        <w:t>features</w:t>
      </w:r>
      <w:r w:rsidR="001A016E">
        <w:rPr>
          <w:rFonts w:ascii="Arial Narrow" w:hAnsi="Arial Narrow"/>
        </w:rPr>
        <w:t xml:space="preserve"> </w:t>
      </w:r>
      <w:r w:rsidR="001A016E" w:rsidRPr="00F850A7">
        <w:rPr>
          <w:rFonts w:ascii="Arial Narrow" w:hAnsi="Arial Narrow"/>
        </w:rPr>
        <w:t>a full-scale bask</w:t>
      </w:r>
      <w:r w:rsidR="002B3134">
        <w:rPr>
          <w:rFonts w:ascii="Arial Narrow" w:hAnsi="Arial Narrow"/>
        </w:rPr>
        <w:t>etball court;</w:t>
      </w:r>
      <w:r w:rsidR="001A016E">
        <w:rPr>
          <w:rFonts w:ascii="Arial Narrow" w:hAnsi="Arial Narrow"/>
        </w:rPr>
        <w:t xml:space="preserve"> performing arts </w:t>
      </w:r>
      <w:r w:rsidR="002B3134">
        <w:rPr>
          <w:rFonts w:ascii="Arial Narrow" w:hAnsi="Arial Narrow"/>
        </w:rPr>
        <w:t>center;</w:t>
      </w:r>
      <w:r w:rsidR="001A016E" w:rsidRPr="00F850A7">
        <w:rPr>
          <w:rFonts w:ascii="Arial Narrow" w:hAnsi="Arial Narrow"/>
        </w:rPr>
        <w:t xml:space="preserve"> broa</w:t>
      </w:r>
      <w:r w:rsidR="002B3134">
        <w:rPr>
          <w:rFonts w:ascii="Arial Narrow" w:hAnsi="Arial Narrow"/>
        </w:rPr>
        <w:t>dcast and live streaming studio;</w:t>
      </w:r>
      <w:r w:rsidR="001A016E" w:rsidRPr="00F850A7">
        <w:rPr>
          <w:rFonts w:ascii="Arial Narrow" w:hAnsi="Arial Narrow"/>
        </w:rPr>
        <w:t xml:space="preserve"> arts, design</w:t>
      </w:r>
      <w:r w:rsidR="005E41AA">
        <w:rPr>
          <w:rFonts w:ascii="Arial Narrow" w:hAnsi="Arial Narrow"/>
        </w:rPr>
        <w:t xml:space="preserve"> </w:t>
      </w:r>
      <w:r w:rsidR="001A016E" w:rsidRPr="00F850A7">
        <w:rPr>
          <w:rFonts w:ascii="Arial Narrow" w:hAnsi="Arial Narrow"/>
        </w:rPr>
        <w:t>and music classrooms and studios</w:t>
      </w:r>
      <w:r w:rsidR="002B3134">
        <w:rPr>
          <w:rFonts w:ascii="Arial Narrow" w:hAnsi="Arial Narrow"/>
        </w:rPr>
        <w:t>;</w:t>
      </w:r>
      <w:r w:rsidR="001A016E" w:rsidRPr="00F850A7">
        <w:rPr>
          <w:rFonts w:ascii="Arial Narrow" w:hAnsi="Arial Narrow"/>
        </w:rPr>
        <w:t xml:space="preserve"> and an auditorium that</w:t>
      </w:r>
      <w:r>
        <w:rPr>
          <w:rFonts w:ascii="Arial Narrow" w:hAnsi="Arial Narrow"/>
        </w:rPr>
        <w:t xml:space="preserve"> seats 500</w:t>
      </w:r>
      <w:r w:rsidR="0058154F">
        <w:rPr>
          <w:rFonts w:ascii="Arial Narrow" w:hAnsi="Arial Narrow"/>
        </w:rPr>
        <w:t xml:space="preserve">. </w:t>
      </w:r>
      <w:r w:rsidR="00E523B0">
        <w:rPr>
          <w:rFonts w:ascii="Arial Narrow" w:hAnsi="Arial Narrow"/>
        </w:rPr>
        <w:t>B</w:t>
      </w:r>
      <w:r>
        <w:rPr>
          <w:rFonts w:ascii="Arial Narrow" w:hAnsi="Arial Narrow"/>
        </w:rPr>
        <w:t xml:space="preserve">y adding this facility to its </w:t>
      </w:r>
      <w:r w:rsidR="00E523B0">
        <w:rPr>
          <w:rFonts w:ascii="Arial Narrow" w:hAnsi="Arial Narrow"/>
        </w:rPr>
        <w:t>campus,</w:t>
      </w:r>
      <w:r w:rsidR="0093204F" w:rsidRPr="00F850A7">
        <w:rPr>
          <w:rFonts w:ascii="Arial Narrow" w:hAnsi="Arial Narrow"/>
        </w:rPr>
        <w:t xml:space="preserve"> AIM will stay on</w:t>
      </w:r>
      <w:r w:rsidR="001C1C8B">
        <w:rPr>
          <w:rFonts w:ascii="Arial Narrow" w:hAnsi="Arial Narrow"/>
        </w:rPr>
        <w:t xml:space="preserve"> </w:t>
      </w:r>
      <w:r w:rsidR="0093204F" w:rsidRPr="00F850A7">
        <w:rPr>
          <w:rFonts w:ascii="Arial Narrow" w:hAnsi="Arial Narrow"/>
        </w:rPr>
        <w:t>the forefront of education</w:t>
      </w:r>
      <w:r w:rsidR="0058154F">
        <w:rPr>
          <w:rFonts w:ascii="Arial Narrow" w:hAnsi="Arial Narrow"/>
        </w:rPr>
        <w:t xml:space="preserve"> for children with </w:t>
      </w:r>
      <w:r w:rsidR="0093204F" w:rsidRPr="00F850A7">
        <w:rPr>
          <w:rFonts w:ascii="Arial Narrow" w:hAnsi="Arial Narrow"/>
        </w:rPr>
        <w:t>learning</w:t>
      </w:r>
      <w:r w:rsidR="001C1C8B">
        <w:rPr>
          <w:rFonts w:ascii="Arial Narrow" w:hAnsi="Arial Narrow"/>
        </w:rPr>
        <w:t xml:space="preserve"> </w:t>
      </w:r>
      <w:r w:rsidR="0093204F" w:rsidRPr="00F850A7">
        <w:rPr>
          <w:rFonts w:ascii="Arial Narrow" w:hAnsi="Arial Narrow"/>
        </w:rPr>
        <w:t>differences and have a</w:t>
      </w:r>
      <w:r w:rsidR="001C1C8B">
        <w:rPr>
          <w:rFonts w:ascii="Arial Narrow" w:hAnsi="Arial Narrow"/>
        </w:rPr>
        <w:t xml:space="preserve"> </w:t>
      </w:r>
      <w:r w:rsidR="00751557">
        <w:rPr>
          <w:rFonts w:ascii="Arial Narrow" w:hAnsi="Arial Narrow"/>
        </w:rPr>
        <w:t xml:space="preserve">greater impact on </w:t>
      </w:r>
      <w:r w:rsidR="0093204F" w:rsidRPr="00F850A7">
        <w:rPr>
          <w:rFonts w:ascii="Arial Narrow" w:hAnsi="Arial Narrow"/>
        </w:rPr>
        <w:t>students, families,</w:t>
      </w:r>
      <w:r w:rsidR="001C1C8B">
        <w:rPr>
          <w:rFonts w:ascii="Arial Narrow" w:hAnsi="Arial Narrow"/>
        </w:rPr>
        <w:t xml:space="preserve"> </w:t>
      </w:r>
      <w:r w:rsidR="0093204F" w:rsidRPr="00F850A7">
        <w:rPr>
          <w:rFonts w:ascii="Arial Narrow" w:hAnsi="Arial Narrow"/>
        </w:rPr>
        <w:t>the greater</w:t>
      </w:r>
      <w:r w:rsidR="001C1C8B">
        <w:rPr>
          <w:rFonts w:ascii="Arial Narrow" w:hAnsi="Arial Narrow"/>
        </w:rPr>
        <w:t xml:space="preserve"> </w:t>
      </w:r>
      <w:r w:rsidR="0093204F" w:rsidRPr="00F850A7">
        <w:rPr>
          <w:rFonts w:ascii="Arial Narrow" w:hAnsi="Arial Narrow"/>
        </w:rPr>
        <w:t>school community</w:t>
      </w:r>
      <w:r w:rsidR="001C1C8B">
        <w:rPr>
          <w:rFonts w:ascii="Arial Narrow" w:hAnsi="Arial Narrow"/>
        </w:rPr>
        <w:t>,</w:t>
      </w:r>
      <w:r w:rsidR="0093204F" w:rsidRPr="00F850A7">
        <w:rPr>
          <w:rFonts w:ascii="Arial Narrow" w:hAnsi="Arial Narrow"/>
        </w:rPr>
        <w:t xml:space="preserve"> and research and practice in</w:t>
      </w:r>
      <w:r w:rsidR="001C1C8B">
        <w:rPr>
          <w:rFonts w:ascii="Arial Narrow" w:hAnsi="Arial Narrow"/>
        </w:rPr>
        <w:t xml:space="preserve"> the field</w:t>
      </w:r>
      <w:r w:rsidR="0093204F" w:rsidRPr="00F850A7">
        <w:rPr>
          <w:rFonts w:ascii="Arial Narrow" w:hAnsi="Arial Narrow"/>
        </w:rPr>
        <w:t>.</w:t>
      </w:r>
      <w:r w:rsidR="00033326">
        <w:rPr>
          <w:rFonts w:ascii="Arial Narrow" w:hAnsi="Arial Narrow"/>
        </w:rPr>
        <w:t xml:space="preserve">  </w:t>
      </w:r>
      <w:r w:rsidR="004E58D6" w:rsidRPr="00F850A7">
        <w:rPr>
          <w:rFonts w:ascii="Arial Narrow" w:hAnsi="Arial Narrow"/>
        </w:rPr>
        <w:t xml:space="preserve">AIM Academy </w:t>
      </w:r>
      <w:r w:rsidR="00F15767">
        <w:rPr>
          <w:rFonts w:ascii="Arial Narrow" w:hAnsi="Arial Narrow"/>
        </w:rPr>
        <w:t>is</w:t>
      </w:r>
      <w:r w:rsidR="004E58D6" w:rsidRPr="00F850A7">
        <w:rPr>
          <w:rFonts w:ascii="Arial Narrow" w:hAnsi="Arial Narrow"/>
        </w:rPr>
        <w:t xml:space="preserve"> focused on bringing research</w:t>
      </w:r>
      <w:r w:rsidR="004E58D6">
        <w:rPr>
          <w:rFonts w:ascii="Arial Narrow" w:hAnsi="Arial Narrow"/>
        </w:rPr>
        <w:t>-</w:t>
      </w:r>
      <w:r w:rsidR="004E58D6" w:rsidRPr="00F850A7">
        <w:rPr>
          <w:rFonts w:ascii="Arial Narrow" w:hAnsi="Arial Narrow"/>
        </w:rPr>
        <w:t>based</w:t>
      </w:r>
      <w:r w:rsidR="004E58D6">
        <w:rPr>
          <w:rFonts w:ascii="Arial Narrow" w:hAnsi="Arial Narrow"/>
        </w:rPr>
        <w:t xml:space="preserve"> st</w:t>
      </w:r>
      <w:r w:rsidR="00F15767">
        <w:rPr>
          <w:rFonts w:ascii="Arial Narrow" w:hAnsi="Arial Narrow"/>
        </w:rPr>
        <w:t>rategies to the classroom. I</w:t>
      </w:r>
      <w:r w:rsidR="004E58D6">
        <w:rPr>
          <w:rFonts w:ascii="Arial Narrow" w:hAnsi="Arial Narrow"/>
        </w:rPr>
        <w:t xml:space="preserve">n addition to </w:t>
      </w:r>
      <w:r w:rsidR="00F15767">
        <w:rPr>
          <w:rFonts w:ascii="Arial Narrow" w:hAnsi="Arial Narrow"/>
        </w:rPr>
        <w:t>enhancing the experiences of</w:t>
      </w:r>
      <w:r w:rsidR="004E58D6">
        <w:rPr>
          <w:rFonts w:ascii="Arial Narrow" w:hAnsi="Arial Narrow"/>
        </w:rPr>
        <w:t xml:space="preserve"> the students and school community, t</w:t>
      </w:r>
      <w:r w:rsidR="00285991" w:rsidRPr="00285991">
        <w:rPr>
          <w:rFonts w:ascii="Arial Narrow" w:hAnsi="Arial Narrow"/>
        </w:rPr>
        <w:t xml:space="preserve">he AIM Community </w:t>
      </w:r>
      <w:r w:rsidR="00340EBD">
        <w:rPr>
          <w:rFonts w:ascii="Arial Narrow" w:hAnsi="Arial Narrow"/>
        </w:rPr>
        <w:t>Center will</w:t>
      </w:r>
      <w:r w:rsidR="00285991" w:rsidRPr="00285991">
        <w:rPr>
          <w:rFonts w:ascii="Arial Narrow" w:hAnsi="Arial Narrow"/>
        </w:rPr>
        <w:t xml:space="preserve"> be home to the AIM Institute</w:t>
      </w:r>
      <w:r w:rsidR="001C1C8B">
        <w:rPr>
          <w:rFonts w:ascii="Arial Narrow" w:hAnsi="Arial Narrow"/>
        </w:rPr>
        <w:t xml:space="preserve"> for Learning &amp;</w:t>
      </w:r>
      <w:r w:rsidR="00285991">
        <w:rPr>
          <w:rFonts w:ascii="Arial Narrow" w:hAnsi="Arial Narrow"/>
        </w:rPr>
        <w:t xml:space="preserve"> </w:t>
      </w:r>
      <w:r w:rsidR="00285991" w:rsidRPr="00285991">
        <w:rPr>
          <w:rFonts w:ascii="Arial Narrow" w:hAnsi="Arial Narrow"/>
        </w:rPr>
        <w:t>Research</w:t>
      </w:r>
      <w:r w:rsidR="004E58D6">
        <w:rPr>
          <w:rFonts w:ascii="Arial Narrow" w:hAnsi="Arial Narrow"/>
        </w:rPr>
        <w:t xml:space="preserve"> which offers state-of-the-art training to educators throughout the region</w:t>
      </w:r>
      <w:r w:rsidR="00285991" w:rsidRPr="00285991">
        <w:rPr>
          <w:rFonts w:ascii="Arial Narrow" w:hAnsi="Arial Narrow"/>
        </w:rPr>
        <w:t>. This new building will be a dynamic center</w:t>
      </w:r>
      <w:r w:rsidR="005E41AA">
        <w:rPr>
          <w:rFonts w:ascii="Arial Narrow" w:hAnsi="Arial Narrow"/>
        </w:rPr>
        <w:t xml:space="preserve"> </w:t>
      </w:r>
      <w:r w:rsidR="00285991" w:rsidRPr="00285991">
        <w:rPr>
          <w:rFonts w:ascii="Arial Narrow" w:hAnsi="Arial Narrow"/>
        </w:rPr>
        <w:t>for community engagement, teacher training</w:t>
      </w:r>
      <w:r w:rsidR="00340EBD">
        <w:rPr>
          <w:rFonts w:ascii="Arial Narrow" w:hAnsi="Arial Narrow"/>
        </w:rPr>
        <w:t>,</w:t>
      </w:r>
      <w:r w:rsidR="00285991" w:rsidRPr="00285991">
        <w:rPr>
          <w:rFonts w:ascii="Arial Narrow" w:hAnsi="Arial Narrow"/>
        </w:rPr>
        <w:t xml:space="preserve"> and translational</w:t>
      </w:r>
      <w:r w:rsidR="005E41AA">
        <w:rPr>
          <w:rFonts w:ascii="Arial Narrow" w:hAnsi="Arial Narrow"/>
        </w:rPr>
        <w:t xml:space="preserve"> </w:t>
      </w:r>
      <w:r w:rsidR="00285991" w:rsidRPr="00285991">
        <w:rPr>
          <w:rFonts w:ascii="Arial Narrow" w:hAnsi="Arial Narrow"/>
        </w:rPr>
        <w:t>research to benefit all children with learning differences. As a leader</w:t>
      </w:r>
      <w:r w:rsidR="005E41AA">
        <w:rPr>
          <w:rFonts w:ascii="Arial Narrow" w:hAnsi="Arial Narrow"/>
        </w:rPr>
        <w:t xml:space="preserve"> </w:t>
      </w:r>
      <w:r w:rsidR="00285991" w:rsidRPr="00285991">
        <w:rPr>
          <w:rFonts w:ascii="Arial Narrow" w:hAnsi="Arial Narrow"/>
        </w:rPr>
        <w:t>and convener, AIM Academy will bring together scientists, clinicians,</w:t>
      </w:r>
      <w:r w:rsidR="005E41AA">
        <w:rPr>
          <w:rFonts w:ascii="Arial Narrow" w:hAnsi="Arial Narrow"/>
        </w:rPr>
        <w:t xml:space="preserve"> </w:t>
      </w:r>
      <w:r w:rsidR="00285991" w:rsidRPr="00285991">
        <w:rPr>
          <w:rFonts w:ascii="Arial Narrow" w:hAnsi="Arial Narrow"/>
        </w:rPr>
        <w:t>administrators and teachers to translate the latest advances in</w:t>
      </w:r>
      <w:r w:rsidR="005E41AA">
        <w:rPr>
          <w:rFonts w:ascii="Arial Narrow" w:hAnsi="Arial Narrow"/>
        </w:rPr>
        <w:t xml:space="preserve"> </w:t>
      </w:r>
      <w:r w:rsidR="004E58D6">
        <w:rPr>
          <w:rFonts w:ascii="Arial Narrow" w:hAnsi="Arial Narrow"/>
        </w:rPr>
        <w:t>neur</w:t>
      </w:r>
      <w:r w:rsidR="00285991" w:rsidRPr="00285991">
        <w:rPr>
          <w:rFonts w:ascii="Arial Narrow" w:hAnsi="Arial Narrow"/>
        </w:rPr>
        <w:t xml:space="preserve">oscience </w:t>
      </w:r>
      <w:r w:rsidR="004E58D6">
        <w:rPr>
          <w:rFonts w:ascii="Arial Narrow" w:hAnsi="Arial Narrow"/>
        </w:rPr>
        <w:t xml:space="preserve">and </w:t>
      </w:r>
      <w:r w:rsidR="00285991" w:rsidRPr="00285991">
        <w:rPr>
          <w:rFonts w:ascii="Arial Narrow" w:hAnsi="Arial Narrow"/>
        </w:rPr>
        <w:t>research into new educational strategies.</w:t>
      </w:r>
      <w:r w:rsidR="005E41AA">
        <w:rPr>
          <w:rFonts w:ascii="Arial Narrow" w:hAnsi="Arial Narrow"/>
        </w:rPr>
        <w:t xml:space="preserve"> </w:t>
      </w:r>
    </w:p>
    <w:p w:rsidR="0086292D" w:rsidRDefault="0086292D" w:rsidP="0093204F">
      <w:pPr>
        <w:rPr>
          <w:rFonts w:ascii="Arial Narrow" w:hAnsi="Arial Narrow"/>
        </w:rPr>
      </w:pPr>
    </w:p>
    <w:p w:rsidR="0086292D" w:rsidRDefault="0086292D" w:rsidP="0093204F">
      <w:pPr>
        <w:rPr>
          <w:rFonts w:ascii="Arial Narrow" w:hAnsi="Arial Narrow"/>
        </w:rPr>
      </w:pPr>
      <w:r>
        <w:rPr>
          <w:rFonts w:ascii="Arial Narrow" w:hAnsi="Arial Narrow"/>
        </w:rPr>
        <w:t>Dr. Don Compton of Florida State recently presented the preliminary findings of a study that he has been doing in conjunction with AIM Academy. He has been exploring the topic of classrooms such as those at AIM that facilitate the development of deep knowledge and the role of that knowledge in overall comprehension skills for students. Not surprisingly, he is finding that deep (hands-on, arts-based, problem-based, collaborative, and discussion heavy) knowledge matters and that depth over breadth in curriculum is important.</w:t>
      </w:r>
    </w:p>
    <w:p w:rsidR="003202C9" w:rsidRDefault="003202C9" w:rsidP="0093204F">
      <w:pPr>
        <w:rPr>
          <w:rFonts w:ascii="Arial Narrow" w:hAnsi="Arial Narrow"/>
        </w:rPr>
      </w:pPr>
    </w:p>
    <w:p w:rsidR="00F966A0" w:rsidRPr="00F966A0" w:rsidRDefault="00033326" w:rsidP="0093204F">
      <w:pPr>
        <w:rPr>
          <w:rFonts w:ascii="Arial Narrow" w:hAnsi="Arial Narrow"/>
        </w:rPr>
      </w:pPr>
      <w:r>
        <w:rPr>
          <w:rFonts w:ascii="Arial Narrow" w:hAnsi="Arial Narrow"/>
        </w:rPr>
        <w:t>“</w:t>
      </w:r>
      <w:r w:rsidR="00B0191D">
        <w:rPr>
          <w:rFonts w:ascii="Arial Narrow" w:hAnsi="Arial Narrow"/>
        </w:rPr>
        <w:t>T</w:t>
      </w:r>
      <w:r w:rsidR="00F966A0" w:rsidRPr="00F966A0">
        <w:rPr>
          <w:rFonts w:ascii="Arial Narrow" w:hAnsi="Arial Narrow"/>
        </w:rPr>
        <w:t>his exciting day for AIM Academy</w:t>
      </w:r>
      <w:r w:rsidR="00F966A0">
        <w:rPr>
          <w:rFonts w:ascii="Arial Narrow" w:hAnsi="Arial Narrow"/>
        </w:rPr>
        <w:t xml:space="preserve"> </w:t>
      </w:r>
      <w:r w:rsidR="00F966A0" w:rsidRPr="00F966A0">
        <w:rPr>
          <w:rFonts w:ascii="Arial Narrow" w:hAnsi="Arial Narrow"/>
        </w:rPr>
        <w:t>marks another milestone in our vision t</w:t>
      </w:r>
      <w:r w:rsidR="000F2125">
        <w:rPr>
          <w:rFonts w:ascii="Arial Narrow" w:hAnsi="Arial Narrow"/>
        </w:rPr>
        <w:t>o build a world-class campus</w:t>
      </w:r>
      <w:r w:rsidR="00F966A0" w:rsidRPr="00F966A0">
        <w:rPr>
          <w:rFonts w:ascii="Arial Narrow" w:hAnsi="Arial Narrow"/>
        </w:rPr>
        <w:t xml:space="preserve"> </w:t>
      </w:r>
      <w:r w:rsidR="00F966A0">
        <w:rPr>
          <w:rFonts w:ascii="Arial Narrow" w:hAnsi="Arial Narrow"/>
        </w:rPr>
        <w:t xml:space="preserve">that showcases the talents, passions, and abilities of </w:t>
      </w:r>
      <w:r w:rsidR="00F966A0" w:rsidRPr="00F966A0">
        <w:rPr>
          <w:rFonts w:ascii="Arial Narrow" w:hAnsi="Arial Narrow"/>
        </w:rPr>
        <w:t>students who learn differently</w:t>
      </w:r>
      <w:r w:rsidR="00F966A0">
        <w:rPr>
          <w:rFonts w:ascii="Arial Narrow" w:hAnsi="Arial Narrow"/>
        </w:rPr>
        <w:t>,”</w:t>
      </w:r>
      <w:r w:rsidR="00F966A0" w:rsidRPr="00F966A0">
        <w:rPr>
          <w:rFonts w:ascii="Arial Narrow" w:hAnsi="Arial Narrow"/>
        </w:rPr>
        <w:t xml:space="preserve"> </w:t>
      </w:r>
      <w:r w:rsidR="00F966A0">
        <w:rPr>
          <w:rFonts w:ascii="Arial Narrow" w:hAnsi="Arial Narrow"/>
        </w:rPr>
        <w:t>remarked</w:t>
      </w:r>
      <w:r w:rsidR="00F966A0" w:rsidRPr="00F966A0">
        <w:rPr>
          <w:rFonts w:ascii="Arial Narrow" w:hAnsi="Arial Narrow"/>
        </w:rPr>
        <w:t xml:space="preserve"> </w:t>
      </w:r>
      <w:r w:rsidR="00F966A0">
        <w:rPr>
          <w:rFonts w:ascii="Arial Narrow" w:hAnsi="Arial Narrow"/>
        </w:rPr>
        <w:t>Patricia Roberts,</w:t>
      </w:r>
      <w:r w:rsidR="000F2125">
        <w:rPr>
          <w:rFonts w:ascii="Arial Narrow" w:hAnsi="Arial Narrow"/>
        </w:rPr>
        <w:t xml:space="preserve"> Founder and Executive Director. “We look forward to welcoming students from AIM and the surrounding community to the AIM Community Center beginning with our Summer Enrichment Program this July,” shared Founder and Associate Director, Nancy Blair.</w:t>
      </w:r>
    </w:p>
    <w:p w:rsidR="00012E86" w:rsidRDefault="00012E86" w:rsidP="0093204F">
      <w:pPr>
        <w:rPr>
          <w:rFonts w:ascii="Arial Narrow" w:hAnsi="Arial Narrow"/>
        </w:rPr>
      </w:pPr>
    </w:p>
    <w:p w:rsidR="005E41AA" w:rsidRDefault="00966B0A" w:rsidP="0093204F">
      <w:pPr>
        <w:rPr>
          <w:rFonts w:ascii="Arial Narrow" w:hAnsi="Arial Narrow"/>
        </w:rPr>
      </w:pPr>
      <w:r>
        <w:rPr>
          <w:rFonts w:ascii="Arial Narrow" w:hAnsi="Arial Narrow"/>
        </w:rPr>
        <w:t xml:space="preserve">The AIM Community Center was designed by </w:t>
      </w:r>
      <w:r w:rsidR="0014549B">
        <w:rPr>
          <w:rFonts w:ascii="Arial Narrow" w:hAnsi="Arial Narrow"/>
        </w:rPr>
        <w:t xml:space="preserve">Blackney Hayes Architects and built by Wohlsen Construction Inc. </w:t>
      </w:r>
    </w:p>
    <w:p w:rsidR="00966B0A" w:rsidRDefault="00966B0A" w:rsidP="0093204F">
      <w:pPr>
        <w:rPr>
          <w:rFonts w:ascii="Arial Narrow" w:hAnsi="Arial Narrow"/>
        </w:rPr>
      </w:pPr>
    </w:p>
    <w:p w:rsidR="00F709B1" w:rsidRPr="00F709B1" w:rsidRDefault="00F709B1" w:rsidP="00F709B1">
      <w:pPr>
        <w:rPr>
          <w:rFonts w:ascii="Arial Narrow" w:hAnsi="Arial Narrow"/>
          <w:i/>
          <w:sz w:val="22"/>
          <w:szCs w:val="22"/>
        </w:rPr>
      </w:pPr>
      <w:r w:rsidRPr="00F709B1">
        <w:rPr>
          <w:rFonts w:ascii="Arial Narrow" w:hAnsi="Arial Narrow"/>
          <w:i/>
          <w:sz w:val="22"/>
          <w:szCs w:val="22"/>
        </w:rPr>
        <w:t xml:space="preserve">AIM Academy, a grade 1-12 college preparatory school, provides extraordinary educational opportunities to children with language-based learning differences including dyslexia, dysgraphia, and dyscalculia, utilizing research-based intervention strategies and an arts-based learning environment. In addition, the AIM Institute for Learning and Research is an international, multidisciplinary service delivery model designed to bring the latest research and educational training opportunities to parents, teachers and professionals who work with children who learn differently. To learn more about AIM, visit </w:t>
      </w:r>
      <w:hyperlink r:id="rId6" w:history="1">
        <w:r w:rsidRPr="00F709B1">
          <w:rPr>
            <w:rStyle w:val="Hyperlink"/>
            <w:rFonts w:ascii="Arial Narrow" w:hAnsi="Arial Narrow" w:cs="Tahoma"/>
            <w:i/>
            <w:color w:val="auto"/>
            <w:sz w:val="22"/>
            <w:szCs w:val="22"/>
          </w:rPr>
          <w:t>www.aimpa.org</w:t>
        </w:r>
      </w:hyperlink>
      <w:r w:rsidRPr="00F709B1">
        <w:rPr>
          <w:rFonts w:ascii="Arial Narrow" w:hAnsi="Arial Narrow"/>
          <w:i/>
          <w:sz w:val="22"/>
          <w:szCs w:val="22"/>
        </w:rPr>
        <w:t xml:space="preserve">.  </w:t>
      </w:r>
    </w:p>
    <w:p w:rsidR="00F709B1" w:rsidRPr="00F709B1" w:rsidRDefault="00F709B1" w:rsidP="00F709B1">
      <w:pPr>
        <w:rPr>
          <w:rFonts w:ascii="Arial Narrow" w:hAnsi="Arial Narrow"/>
          <w:sz w:val="22"/>
          <w:szCs w:val="22"/>
        </w:rPr>
      </w:pPr>
    </w:p>
    <w:p w:rsidR="00F709B1" w:rsidRPr="00F709B1" w:rsidRDefault="00F709B1" w:rsidP="00F709B1">
      <w:pPr>
        <w:pStyle w:val="NoSpacing"/>
        <w:jc w:val="center"/>
        <w:rPr>
          <w:rFonts w:ascii="Arial Narrow" w:hAnsi="Arial Narrow"/>
          <w:b/>
        </w:rPr>
      </w:pPr>
      <w:r w:rsidRPr="00F709B1">
        <w:rPr>
          <w:rFonts w:ascii="Arial Narrow" w:hAnsi="Arial Narrow"/>
          <w:b/>
        </w:rPr>
        <w:t>AIM Academy</w:t>
      </w:r>
    </w:p>
    <w:p w:rsidR="00F709B1" w:rsidRPr="00F709B1" w:rsidRDefault="00F709B1" w:rsidP="00F709B1">
      <w:pPr>
        <w:pStyle w:val="NoSpacing"/>
        <w:jc w:val="center"/>
        <w:rPr>
          <w:rFonts w:ascii="Arial Narrow" w:hAnsi="Arial Narrow"/>
          <w:b/>
        </w:rPr>
      </w:pPr>
      <w:r w:rsidRPr="00F709B1">
        <w:rPr>
          <w:rFonts w:ascii="Arial Narrow" w:hAnsi="Arial Narrow"/>
          <w:b/>
        </w:rPr>
        <w:t>1200 River Road, Conshohocken, PA 19428</w:t>
      </w:r>
    </w:p>
    <w:p w:rsidR="00F709B1" w:rsidRPr="00F709B1" w:rsidRDefault="00F709B1" w:rsidP="00F709B1">
      <w:pPr>
        <w:pStyle w:val="NoSpacing"/>
        <w:jc w:val="center"/>
        <w:rPr>
          <w:rFonts w:ascii="Arial Narrow" w:hAnsi="Arial Narrow"/>
        </w:rPr>
      </w:pPr>
      <w:r w:rsidRPr="00F709B1">
        <w:rPr>
          <w:rFonts w:ascii="Arial Narrow" w:hAnsi="Arial Narrow"/>
          <w:b/>
        </w:rPr>
        <w:t xml:space="preserve">215-483-2461    </w:t>
      </w:r>
      <w:hyperlink r:id="rId7" w:history="1">
        <w:r w:rsidRPr="00F709B1">
          <w:rPr>
            <w:rStyle w:val="Hyperlink"/>
            <w:rFonts w:ascii="Arial Narrow" w:hAnsi="Arial Narrow" w:cs="Tahoma"/>
            <w:b/>
            <w:color w:val="auto"/>
          </w:rPr>
          <w:t>www.aimpa.org</w:t>
        </w:r>
      </w:hyperlink>
    </w:p>
    <w:p w:rsidR="00340EBD" w:rsidRDefault="00340EBD" w:rsidP="00340EBD">
      <w:pPr>
        <w:rPr>
          <w:rFonts w:ascii="Arial Narrow" w:hAnsi="Arial Narrow"/>
          <w:i/>
        </w:rPr>
      </w:pPr>
    </w:p>
    <w:p w:rsidR="001D1386" w:rsidRDefault="001D1386" w:rsidP="00340EBD">
      <w:pPr>
        <w:rPr>
          <w:rFonts w:ascii="Arial Narrow" w:hAnsi="Arial Narrow"/>
        </w:rPr>
      </w:pPr>
      <w:r>
        <w:rPr>
          <w:rFonts w:ascii="Arial Narrow" w:hAnsi="Arial Narrow"/>
        </w:rPr>
        <w:t>Photo captions</w:t>
      </w:r>
    </w:p>
    <w:p w:rsidR="001D1386" w:rsidRDefault="001D1386" w:rsidP="00340EBD">
      <w:pPr>
        <w:rPr>
          <w:rFonts w:ascii="Arial Narrow" w:hAnsi="Arial Narrow"/>
        </w:rPr>
      </w:pPr>
    </w:p>
    <w:p w:rsidR="001D1386" w:rsidRDefault="001D1386" w:rsidP="00340EBD">
      <w:pPr>
        <w:rPr>
          <w:rFonts w:ascii="Arial Narrow" w:hAnsi="Arial Narrow"/>
        </w:rPr>
      </w:pPr>
      <w:r>
        <w:rPr>
          <w:rFonts w:ascii="Arial Narrow" w:hAnsi="Arial Narrow"/>
        </w:rPr>
        <w:t>New AIM Community Center:</w:t>
      </w:r>
    </w:p>
    <w:p w:rsidR="001D1386" w:rsidRDefault="001D1386" w:rsidP="00340EBD">
      <w:pPr>
        <w:rPr>
          <w:rFonts w:ascii="Arial Narrow" w:hAnsi="Arial Narrow"/>
        </w:rPr>
      </w:pPr>
      <w:r>
        <w:rPr>
          <w:rFonts w:ascii="Arial Narrow" w:hAnsi="Arial Narrow"/>
        </w:rPr>
        <w:t>The 23,000 square foot AIM Community Center on the AIM Academy Conshohocken campus.</w:t>
      </w:r>
    </w:p>
    <w:p w:rsidR="00C22DE8" w:rsidRDefault="00C22DE8" w:rsidP="00340EBD">
      <w:pPr>
        <w:rPr>
          <w:rFonts w:ascii="Arial Narrow" w:hAnsi="Arial Narrow"/>
        </w:rPr>
      </w:pPr>
    </w:p>
    <w:p w:rsidR="00C22DE8" w:rsidRDefault="004B06A5" w:rsidP="00340EBD">
      <w:pPr>
        <w:rPr>
          <w:rFonts w:ascii="Arial Narrow" w:hAnsi="Arial Narrow"/>
        </w:rPr>
      </w:pPr>
      <w:r>
        <w:rPr>
          <w:rFonts w:ascii="Arial Narrow" w:hAnsi="Arial Narrow"/>
        </w:rPr>
        <w:t>Ribbon Cutting of AIM Community Center:</w:t>
      </w:r>
    </w:p>
    <w:p w:rsidR="004B06A5" w:rsidRDefault="004B06A5" w:rsidP="00340EBD">
      <w:pPr>
        <w:rPr>
          <w:rFonts w:ascii="Arial Narrow" w:hAnsi="Arial Narrow"/>
        </w:rPr>
      </w:pPr>
      <w:r>
        <w:rPr>
          <w:rFonts w:ascii="Arial Narrow" w:hAnsi="Arial Narrow"/>
        </w:rPr>
        <w:t>Taking part in the April 21</w:t>
      </w:r>
      <w:r w:rsidRPr="004B06A5">
        <w:rPr>
          <w:rFonts w:ascii="Arial Narrow" w:hAnsi="Arial Narrow"/>
          <w:vertAlign w:val="superscript"/>
        </w:rPr>
        <w:t>st</w:t>
      </w:r>
      <w:r>
        <w:rPr>
          <w:rFonts w:ascii="Arial Narrow" w:hAnsi="Arial Narrow"/>
        </w:rPr>
        <w:t xml:space="preserve"> ribbon cutting were (l to r) Kurt Imhof, Office of Senator Robert Casey; Jennifer Crawford, Blackney Hayes Architects; Caroline De Mar</w:t>
      </w:r>
      <w:r w:rsidR="006B73F6">
        <w:rPr>
          <w:rFonts w:ascii="Arial Narrow" w:hAnsi="Arial Narrow"/>
        </w:rPr>
        <w:t xml:space="preserve">co, AIM Board; </w:t>
      </w:r>
      <w:proofErr w:type="spellStart"/>
      <w:r w:rsidR="006B73F6">
        <w:rPr>
          <w:rFonts w:ascii="Arial Narrow" w:hAnsi="Arial Narrow"/>
        </w:rPr>
        <w:t>Jal</w:t>
      </w:r>
      <w:r w:rsidR="001D284E">
        <w:rPr>
          <w:rFonts w:ascii="Arial Narrow" w:hAnsi="Arial Narrow"/>
        </w:rPr>
        <w:t>i</w:t>
      </w:r>
      <w:r w:rsidR="006B73F6">
        <w:rPr>
          <w:rFonts w:ascii="Arial Narrow" w:hAnsi="Arial Narrow"/>
        </w:rPr>
        <w:t>la</w:t>
      </w:r>
      <w:proofErr w:type="spellEnd"/>
      <w:r w:rsidR="006B73F6">
        <w:rPr>
          <w:rFonts w:ascii="Arial Narrow" w:hAnsi="Arial Narrow"/>
        </w:rPr>
        <w:t xml:space="preserve"> Parker, Office of the Governor</w:t>
      </w:r>
      <w:r>
        <w:rPr>
          <w:rFonts w:ascii="Arial Narrow" w:hAnsi="Arial Narrow"/>
        </w:rPr>
        <w:t xml:space="preserve">; Matthew Naylor, Chairman, AIM Board; Nancy Blair, Patricia Roberts, Carolyn Cullen, Chair, AIM Capital Campaign 2; Pamela </w:t>
      </w:r>
      <w:proofErr w:type="spellStart"/>
      <w:r>
        <w:rPr>
          <w:rFonts w:ascii="Arial Narrow" w:hAnsi="Arial Narrow"/>
        </w:rPr>
        <w:t>Finegan</w:t>
      </w:r>
      <w:proofErr w:type="spellEnd"/>
      <w:r>
        <w:rPr>
          <w:rFonts w:ascii="Arial Narrow" w:hAnsi="Arial Narrow"/>
        </w:rPr>
        <w:t xml:space="preserve"> and </w:t>
      </w:r>
      <w:r w:rsidR="006B73F6">
        <w:rPr>
          <w:rFonts w:ascii="Arial Narrow" w:hAnsi="Arial Narrow"/>
        </w:rPr>
        <w:t>Jerry Nugent, Montgomery County Redevelopment Authority.</w:t>
      </w:r>
    </w:p>
    <w:p w:rsidR="00EA062A" w:rsidRDefault="00EA062A" w:rsidP="00340EBD">
      <w:pPr>
        <w:rPr>
          <w:rFonts w:ascii="Arial Narrow" w:hAnsi="Arial Narrow"/>
        </w:rPr>
      </w:pPr>
    </w:p>
    <w:p w:rsidR="00EA062A" w:rsidRDefault="00EA062A" w:rsidP="00340EBD">
      <w:pPr>
        <w:rPr>
          <w:rFonts w:ascii="Arial Narrow" w:hAnsi="Arial Narrow"/>
        </w:rPr>
      </w:pPr>
      <w:r>
        <w:rPr>
          <w:rFonts w:ascii="Arial Narrow" w:hAnsi="Arial Narrow"/>
        </w:rPr>
        <w:t xml:space="preserve">Home of the </w:t>
      </w:r>
      <w:proofErr w:type="spellStart"/>
      <w:r>
        <w:rPr>
          <w:rFonts w:ascii="Arial Narrow" w:hAnsi="Arial Narrow"/>
        </w:rPr>
        <w:t>Wolfpack</w:t>
      </w:r>
      <w:proofErr w:type="spellEnd"/>
      <w:r>
        <w:rPr>
          <w:rFonts w:ascii="Arial Narrow" w:hAnsi="Arial Narrow"/>
        </w:rPr>
        <w:t>:</w:t>
      </w:r>
    </w:p>
    <w:p w:rsidR="00EA062A" w:rsidRPr="001D1386" w:rsidRDefault="00EA062A" w:rsidP="00340EBD">
      <w:pPr>
        <w:rPr>
          <w:rFonts w:ascii="Arial Narrow" w:hAnsi="Arial Narrow"/>
        </w:rPr>
      </w:pPr>
      <w:r>
        <w:rPr>
          <w:rFonts w:ascii="Arial Narrow" w:hAnsi="Arial Narrow"/>
        </w:rPr>
        <w:t xml:space="preserve">____________ ‘1_ and Andrew </w:t>
      </w:r>
      <w:r w:rsidR="00B602E1">
        <w:rPr>
          <w:rFonts w:ascii="Arial Narrow" w:hAnsi="Arial Narrow"/>
        </w:rPr>
        <w:t>’17 showing their approval of the AIM Academy Wolfpack logo on the wall of the AIM Community Center basketball court.</w:t>
      </w:r>
    </w:p>
    <w:sectPr w:rsidR="00EA062A" w:rsidRPr="001D1386" w:rsidSect="0086292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080D"/>
    <w:multiLevelType w:val="multilevel"/>
    <w:tmpl w:val="F0DC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C45BE1"/>
    <w:multiLevelType w:val="multilevel"/>
    <w:tmpl w:val="0F82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MDUyMjYyt7SwNDIzMzVW0lEKTi0uzszPAykwrAUAOHn01SwAAAA="/>
  </w:docVars>
  <w:rsids>
    <w:rsidRoot w:val="000A7744"/>
    <w:rsid w:val="00002083"/>
    <w:rsid w:val="00012E86"/>
    <w:rsid w:val="000150D7"/>
    <w:rsid w:val="0002537B"/>
    <w:rsid w:val="00033326"/>
    <w:rsid w:val="00064AC8"/>
    <w:rsid w:val="000A7744"/>
    <w:rsid w:val="000F2125"/>
    <w:rsid w:val="00127355"/>
    <w:rsid w:val="0014549B"/>
    <w:rsid w:val="001A016E"/>
    <w:rsid w:val="001B152D"/>
    <w:rsid w:val="001C1C8B"/>
    <w:rsid w:val="001C73E7"/>
    <w:rsid w:val="001D01ED"/>
    <w:rsid w:val="001D1386"/>
    <w:rsid w:val="001D284E"/>
    <w:rsid w:val="00203B6D"/>
    <w:rsid w:val="00285991"/>
    <w:rsid w:val="002B3134"/>
    <w:rsid w:val="002C6267"/>
    <w:rsid w:val="003202C9"/>
    <w:rsid w:val="00340EBD"/>
    <w:rsid w:val="0035461A"/>
    <w:rsid w:val="003A3ECF"/>
    <w:rsid w:val="00451DCA"/>
    <w:rsid w:val="0047753A"/>
    <w:rsid w:val="004B06A5"/>
    <w:rsid w:val="004B522E"/>
    <w:rsid w:val="004E58D6"/>
    <w:rsid w:val="00501830"/>
    <w:rsid w:val="005142A3"/>
    <w:rsid w:val="00527FBB"/>
    <w:rsid w:val="00534B16"/>
    <w:rsid w:val="0054583C"/>
    <w:rsid w:val="005677CB"/>
    <w:rsid w:val="0058154F"/>
    <w:rsid w:val="005C1677"/>
    <w:rsid w:val="005E41AA"/>
    <w:rsid w:val="006268E6"/>
    <w:rsid w:val="00627E72"/>
    <w:rsid w:val="00683BE9"/>
    <w:rsid w:val="006B73F6"/>
    <w:rsid w:val="007370A1"/>
    <w:rsid w:val="00745847"/>
    <w:rsid w:val="00751557"/>
    <w:rsid w:val="00772C49"/>
    <w:rsid w:val="00790EBF"/>
    <w:rsid w:val="007C6DD0"/>
    <w:rsid w:val="007E1B1E"/>
    <w:rsid w:val="00853431"/>
    <w:rsid w:val="0086292D"/>
    <w:rsid w:val="0093204F"/>
    <w:rsid w:val="00966B0A"/>
    <w:rsid w:val="009A3372"/>
    <w:rsid w:val="009B5AC0"/>
    <w:rsid w:val="00A0125D"/>
    <w:rsid w:val="00A46056"/>
    <w:rsid w:val="00A53C21"/>
    <w:rsid w:val="00B0191D"/>
    <w:rsid w:val="00B602E1"/>
    <w:rsid w:val="00BD7513"/>
    <w:rsid w:val="00C22DE8"/>
    <w:rsid w:val="00C378DA"/>
    <w:rsid w:val="00C60563"/>
    <w:rsid w:val="00C73547"/>
    <w:rsid w:val="00CB02BB"/>
    <w:rsid w:val="00CC06E2"/>
    <w:rsid w:val="00D27EC8"/>
    <w:rsid w:val="00D60830"/>
    <w:rsid w:val="00E523B0"/>
    <w:rsid w:val="00E91640"/>
    <w:rsid w:val="00EA062A"/>
    <w:rsid w:val="00F15767"/>
    <w:rsid w:val="00F709B1"/>
    <w:rsid w:val="00F850A7"/>
    <w:rsid w:val="00F966A0"/>
    <w:rsid w:val="00FF2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744"/>
    <w:rPr>
      <w:color w:val="0000FF" w:themeColor="hyperlink"/>
      <w:u w:val="single"/>
    </w:rPr>
  </w:style>
  <w:style w:type="paragraph" w:styleId="NoSpacing">
    <w:name w:val="No Spacing"/>
    <w:uiPriority w:val="1"/>
    <w:qFormat/>
    <w:rsid w:val="00F709B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7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451906">
      <w:bodyDiv w:val="1"/>
      <w:marLeft w:val="0"/>
      <w:marRight w:val="0"/>
      <w:marTop w:val="0"/>
      <w:marBottom w:val="0"/>
      <w:divBdr>
        <w:top w:val="none" w:sz="0" w:space="0" w:color="auto"/>
        <w:left w:val="none" w:sz="0" w:space="0" w:color="auto"/>
        <w:bottom w:val="none" w:sz="0" w:space="0" w:color="auto"/>
        <w:right w:val="none" w:sz="0" w:space="0" w:color="auto"/>
      </w:divBdr>
    </w:div>
    <w:div w:id="231619536">
      <w:bodyDiv w:val="1"/>
      <w:marLeft w:val="0"/>
      <w:marRight w:val="0"/>
      <w:marTop w:val="0"/>
      <w:marBottom w:val="0"/>
      <w:divBdr>
        <w:top w:val="none" w:sz="0" w:space="0" w:color="auto"/>
        <w:left w:val="none" w:sz="0" w:space="0" w:color="auto"/>
        <w:bottom w:val="none" w:sz="0" w:space="0" w:color="auto"/>
        <w:right w:val="none" w:sz="0" w:space="0" w:color="auto"/>
      </w:divBdr>
    </w:div>
    <w:div w:id="292490919">
      <w:bodyDiv w:val="1"/>
      <w:marLeft w:val="0"/>
      <w:marRight w:val="0"/>
      <w:marTop w:val="0"/>
      <w:marBottom w:val="0"/>
      <w:divBdr>
        <w:top w:val="none" w:sz="0" w:space="0" w:color="auto"/>
        <w:left w:val="none" w:sz="0" w:space="0" w:color="auto"/>
        <w:bottom w:val="none" w:sz="0" w:space="0" w:color="auto"/>
        <w:right w:val="none" w:sz="0" w:space="0" w:color="auto"/>
      </w:divBdr>
    </w:div>
    <w:div w:id="829293920">
      <w:bodyDiv w:val="1"/>
      <w:marLeft w:val="0"/>
      <w:marRight w:val="0"/>
      <w:marTop w:val="0"/>
      <w:marBottom w:val="0"/>
      <w:divBdr>
        <w:top w:val="none" w:sz="0" w:space="0" w:color="auto"/>
        <w:left w:val="none" w:sz="0" w:space="0" w:color="auto"/>
        <w:bottom w:val="none" w:sz="0" w:space="0" w:color="auto"/>
        <w:right w:val="none" w:sz="0" w:space="0" w:color="auto"/>
      </w:divBdr>
      <w:divsChild>
        <w:div w:id="214677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2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168">
      <w:bodyDiv w:val="1"/>
      <w:marLeft w:val="0"/>
      <w:marRight w:val="0"/>
      <w:marTop w:val="0"/>
      <w:marBottom w:val="0"/>
      <w:divBdr>
        <w:top w:val="none" w:sz="0" w:space="0" w:color="auto"/>
        <w:left w:val="none" w:sz="0" w:space="0" w:color="auto"/>
        <w:bottom w:val="none" w:sz="0" w:space="0" w:color="auto"/>
        <w:right w:val="none" w:sz="0" w:space="0" w:color="auto"/>
      </w:divBdr>
    </w:div>
    <w:div w:id="1365446203">
      <w:bodyDiv w:val="1"/>
      <w:marLeft w:val="0"/>
      <w:marRight w:val="0"/>
      <w:marTop w:val="0"/>
      <w:marBottom w:val="0"/>
      <w:divBdr>
        <w:top w:val="none" w:sz="0" w:space="0" w:color="auto"/>
        <w:left w:val="none" w:sz="0" w:space="0" w:color="auto"/>
        <w:bottom w:val="none" w:sz="0" w:space="0" w:color="auto"/>
        <w:right w:val="none" w:sz="0" w:space="0" w:color="auto"/>
      </w:divBdr>
    </w:div>
    <w:div w:id="1532062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m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mpa.org/" TargetMode="External"/><Relationship Id="rId5" Type="http://schemas.openxmlformats.org/officeDocument/2006/relationships/hyperlink" Target="mailto:pboyer@aimpa.or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Academy in Manayunk</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Lenard</dc:creator>
  <cp:lastModifiedBy>abedrosian</cp:lastModifiedBy>
  <cp:revision>2</cp:revision>
  <dcterms:created xsi:type="dcterms:W3CDTF">2016-05-19T16:39:00Z</dcterms:created>
  <dcterms:modified xsi:type="dcterms:W3CDTF">2016-05-19T16:39:00Z</dcterms:modified>
</cp:coreProperties>
</file>